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8" w:rsidRPr="003B2508" w:rsidRDefault="003B2508" w:rsidP="003B25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č.3</w:t>
      </w:r>
    </w:p>
    <w:p w:rsidR="003B2508" w:rsidRPr="003B2508" w:rsidRDefault="003B2508" w:rsidP="003B25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4D5441" w:rsidRDefault="00284B9F" w:rsidP="004D54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D544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Čestné prohlášení</w:t>
      </w:r>
    </w:p>
    <w:p w:rsidR="004731DA" w:rsidRPr="004D5441" w:rsidRDefault="00284B9F" w:rsidP="004D54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D544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zakázky:</w:t>
      </w: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bookmarkEnd w:id="0"/>
      <w:r w:rsidR="006B0D4A" w:rsidRPr="00EE6A29">
        <w:rPr>
          <w:rFonts w:ascii="Times New Roman" w:hAnsi="Times New Roman" w:cs="Times New Roman"/>
          <w:b/>
          <w:sz w:val="24"/>
          <w:szCs w:val="24"/>
        </w:rPr>
        <w:t>Stavba odstavné a manipulační plochy u MFA Havířov.</w:t>
      </w: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4D5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84B9F" w:rsidRPr="00F968D7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6B0D4A" w:rsidRPr="005F0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917342" w:rsidRPr="005F0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6B0D4A" w:rsidRPr="005F0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F968D7" w:rsidRPr="005F0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F0A31" w:rsidRPr="005F0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</w:t>
      </w:r>
      <w:r w:rsidR="00F968D7" w:rsidRPr="005F0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/2017</w:t>
      </w:r>
      <w:bookmarkStart w:id="1" w:name="_GoBack"/>
      <w:bookmarkEnd w:id="1"/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2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</w:t>
      </w:r>
      <w:proofErr w:type="gramStart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2a</w:t>
      </w:r>
      <w:proofErr w:type="gramEnd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, 736 01 Havířov-Podlesí</w:t>
      </w:r>
      <w:bookmarkEnd w:id="2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za uchazeče: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 prohlašuji, že dodavatel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9F"/>
    <w:rsid w:val="00284B9F"/>
    <w:rsid w:val="003B2508"/>
    <w:rsid w:val="004731DA"/>
    <w:rsid w:val="004D5441"/>
    <w:rsid w:val="005F0A31"/>
    <w:rsid w:val="006B0D4A"/>
    <w:rsid w:val="00917342"/>
    <w:rsid w:val="00A34124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2254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Petr Kostelníček</cp:lastModifiedBy>
  <cp:revision>7</cp:revision>
  <dcterms:created xsi:type="dcterms:W3CDTF">2017-08-29T08:09:00Z</dcterms:created>
  <dcterms:modified xsi:type="dcterms:W3CDTF">2017-10-05T04:48:00Z</dcterms:modified>
</cp:coreProperties>
</file>